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ED271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BCBB661" w14:textId="77777777" w:rsidR="00742993" w:rsidRPr="00BC3A88" w:rsidRDefault="00742993" w:rsidP="00ED271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448EBEE1" w:rsidR="00742993" w:rsidRPr="00BC3A88" w:rsidRDefault="00CC4C19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Número de empresas por rama de actividad y tamaño</w:t>
            </w:r>
          </w:p>
        </w:tc>
      </w:tr>
      <w:tr w:rsidR="00742993" w:rsidRPr="00BC3A88" w14:paraId="2AD5C3F6" w14:textId="77777777" w:rsidTr="00ED271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ED271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374F60F3" w:rsidR="00742993" w:rsidRPr="00BC3A88" w:rsidRDefault="00863240" w:rsidP="00863240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M</w:t>
            </w:r>
            <w:r w:rsidR="00FA5244" w:rsidRPr="00FA524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ide la cantidad total de empresas clasificadas según su rama de actividad económica y su tamaño</w:t>
            </w:r>
          </w:p>
        </w:tc>
      </w:tr>
      <w:tr w:rsidR="00742993" w:rsidRPr="00BC3A88" w14:paraId="48E5696C" w14:textId="77777777" w:rsidTr="00ED271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5CB721B" w14:textId="062BFDFC" w:rsidR="00742993" w:rsidRPr="00BC3A88" w:rsidRDefault="00742993" w:rsidP="00ED271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0D7" w14:textId="25576A6A" w:rsidR="00742993" w:rsidRPr="00BC3A88" w:rsidRDefault="00742993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3CAADE5" w14:textId="2FF344BF" w:rsidR="006937FD" w:rsidRPr="00BC3A88" w:rsidRDefault="00E21A01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TO</m:t>
                </m:r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EMP</m:t>
                    </m:r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j=1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theme="majorHAnsi"/>
                                    <w:i/>
                                    <w:sz w:val="20"/>
                                    <w:szCs w:val="20"/>
                                    <w:lang w:val="es-MX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theme="majorHAnsi"/>
                                    <w:sz w:val="20"/>
                                    <w:szCs w:val="20"/>
                                    <w:lang w:val="es-MX"/>
                                  </w:rPr>
                                  <m:t>EMP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theme="majorHAnsi"/>
                                    <w:sz w:val="20"/>
                                    <w:szCs w:val="20"/>
                                    <w:lang w:val="es-MX"/>
                                  </w:rPr>
                                  <m:t>ij</m:t>
                                </m:r>
                              </m:sub>
                            </m:sSub>
                          </m:e>
                        </m:nary>
                      </m:e>
                      <m:sub/>
                    </m:sSub>
                  </m:e>
                </m:nary>
              </m:oMath>
            </m:oMathPara>
          </w:p>
          <w:p w14:paraId="16176355" w14:textId="77777777" w:rsidR="00CC4C19" w:rsidRPr="004126F2" w:rsidRDefault="00CC4C19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3BCF342" w14:textId="77777777" w:rsidR="00CC4C19" w:rsidRPr="004126F2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126F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4126F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24E7F767" w14:textId="7FFE0BF5" w:rsidR="00BC3A88" w:rsidRPr="004126F2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126F2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TOT_EMP</w:t>
            </w:r>
            <w:r w:rsidRPr="004126F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= Número total de empresas</w:t>
            </w:r>
          </w:p>
          <w:p w14:paraId="5C4CF3B0" w14:textId="745B2E7A" w:rsidR="00BC3A88" w:rsidRPr="004126F2" w:rsidRDefault="004126F2" w:rsidP="00F62A9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126F2">
              <w:rPr>
                <w:rStyle w:val="mord"/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  <w:t>i</w:t>
            </w:r>
            <w:r w:rsidRPr="004126F2">
              <w:rPr>
                <w:rFonts w:asciiTheme="majorHAnsi" w:hAnsiTheme="majorHAnsi" w:cstheme="majorHAnsi"/>
                <w:sz w:val="20"/>
                <w:szCs w:val="20"/>
              </w:rPr>
              <w:t xml:space="preserve"> representa la rama de actividad económica, con </w:t>
            </w:r>
            <w:r w:rsidRPr="004126F2">
              <w:rPr>
                <w:rStyle w:val="katex-mathml"/>
                <w:rFonts w:asciiTheme="majorHAnsi" w:hAnsiTheme="majorHAnsi" w:cstheme="majorHAnsi"/>
                <w:i/>
                <w:iCs/>
                <w:sz w:val="20"/>
                <w:szCs w:val="20"/>
              </w:rPr>
              <w:t>i=</w:t>
            </w:r>
            <w:proofErr w:type="gramStart"/>
            <w:r w:rsidRPr="004126F2">
              <w:rPr>
                <w:rStyle w:val="katex-mathml"/>
                <w:rFonts w:asciiTheme="majorHAnsi" w:hAnsiTheme="majorHAnsi" w:cstheme="majorHAnsi"/>
                <w:i/>
                <w:iCs/>
                <w:sz w:val="20"/>
                <w:szCs w:val="20"/>
              </w:rPr>
              <w:t>1,2,…</w:t>
            </w:r>
            <w:proofErr w:type="gramEnd"/>
            <w:r w:rsidRPr="004126F2">
              <w:rPr>
                <w:rStyle w:val="katex-mathml"/>
                <w:rFonts w:asciiTheme="majorHAnsi" w:hAnsiTheme="majorHAnsi" w:cstheme="majorHAnsi"/>
                <w:sz w:val="20"/>
                <w:szCs w:val="20"/>
              </w:rPr>
              <w:t>,</w:t>
            </w:r>
            <w:r w:rsidR="00ED2716">
              <w:rPr>
                <w:rStyle w:val="katex-mathml"/>
                <w:rFonts w:asciiTheme="majorHAnsi" w:hAnsiTheme="majorHAnsi" w:cstheme="majorHAnsi"/>
                <w:sz w:val="20"/>
                <w:szCs w:val="20"/>
              </w:rPr>
              <w:t>18</w:t>
            </w:r>
          </w:p>
          <w:p w14:paraId="47711789" w14:textId="153D3493" w:rsidR="004126F2" w:rsidRDefault="000B72CE" w:rsidP="00F62A9E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</w:pPr>
            <w:r w:rsidRPr="000B72C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j</w:t>
            </w:r>
            <w:r w:rsidRPr="000B72CE">
              <w:rPr>
                <w:rFonts w:asciiTheme="majorHAnsi" w:hAnsiTheme="majorHAnsi" w:cstheme="majorHAnsi"/>
                <w:sz w:val="20"/>
                <w:szCs w:val="20"/>
              </w:rPr>
              <w:t xml:space="preserve"> representa el tamaño de la empresa, con </w:t>
            </w:r>
            <w:r w:rsidRPr="000B72CE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j=</w:t>
            </w:r>
            <w:proofErr w:type="gramStart"/>
            <w:r w:rsidRPr="000B72CE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1,2,…</w:t>
            </w:r>
            <w:proofErr w:type="gramEnd"/>
            <w:r w:rsidRPr="000B72CE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,</w:t>
            </w:r>
            <w:r w:rsidR="00ED2716"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  <w:t>3</w:t>
            </w:r>
          </w:p>
          <w:p w14:paraId="10A5D436" w14:textId="5776ACF7" w:rsidR="000B72CE" w:rsidRDefault="000B72CE" w:rsidP="00F62A9E">
            <w:pPr>
              <w:rPr>
                <w:rStyle w:val="katex-mathml"/>
                <w:rFonts w:asciiTheme="majorHAnsi" w:hAnsiTheme="majorHAnsi" w:cstheme="majorHAnsi"/>
                <w:i/>
                <w:iCs/>
                <w:sz w:val="20"/>
                <w:szCs w:val="20"/>
              </w:rPr>
            </w:pPr>
            <w:proofErr w:type="spellStart"/>
            <w:r w:rsidRPr="00D310DE">
              <w:rPr>
                <w:rStyle w:val="mord"/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  <w:t>EMP</w:t>
            </w:r>
            <w:r w:rsidRPr="00D310DE">
              <w:rPr>
                <w:rStyle w:val="mord"/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</w:rPr>
              <w:t>ij</w:t>
            </w:r>
            <w:proofErr w:type="spellEnd"/>
            <w:r w:rsidRPr="00D310DE">
              <w:rPr>
                <w:rStyle w:val="vlist-s"/>
                <w:rFonts w:asciiTheme="majorHAnsi" w:hAnsiTheme="majorHAnsi" w:cstheme="majorHAnsi"/>
                <w:b/>
                <w:bCs/>
                <w:sz w:val="20"/>
                <w:szCs w:val="20"/>
              </w:rPr>
              <w:t>​</w:t>
            </w:r>
            <w:r w:rsidRPr="000B72CE">
              <w:rPr>
                <w:rFonts w:asciiTheme="majorHAnsi" w:hAnsiTheme="majorHAnsi" w:cstheme="majorHAnsi"/>
                <w:sz w:val="20"/>
                <w:szCs w:val="20"/>
              </w:rPr>
              <w:t xml:space="preserve"> es el número de empresas en la rama de actividad </w:t>
            </w:r>
            <w:r w:rsidRPr="00D86320">
              <w:rPr>
                <w:rStyle w:val="katex-mathml"/>
                <w:rFonts w:asciiTheme="majorHAnsi" w:hAnsiTheme="majorHAnsi" w:cstheme="majorHAnsi"/>
                <w:i/>
                <w:iCs/>
                <w:sz w:val="20"/>
                <w:szCs w:val="20"/>
              </w:rPr>
              <w:t>i</w:t>
            </w:r>
            <w:r w:rsidR="00D86320">
              <w:rPr>
                <w:rStyle w:val="katex-mathml"/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0B72CE">
              <w:rPr>
                <w:rFonts w:asciiTheme="majorHAnsi" w:hAnsiTheme="majorHAnsi" w:cstheme="majorHAnsi"/>
                <w:sz w:val="20"/>
                <w:szCs w:val="20"/>
              </w:rPr>
              <w:t xml:space="preserve">y tamaño </w:t>
            </w:r>
            <w:r w:rsidRPr="00D86320">
              <w:rPr>
                <w:rStyle w:val="katex-mathml"/>
                <w:rFonts w:asciiTheme="majorHAnsi" w:hAnsiTheme="majorHAnsi" w:cstheme="majorHAnsi"/>
                <w:i/>
                <w:iCs/>
                <w:sz w:val="20"/>
                <w:szCs w:val="20"/>
              </w:rPr>
              <w:t>j</w:t>
            </w:r>
          </w:p>
          <w:p w14:paraId="3E8E1D53" w14:textId="0509CF68" w:rsidR="00D310DE" w:rsidRDefault="00D310DE" w:rsidP="00D310DE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Para efectos</w:t>
            </w:r>
            <w:r w:rsidR="00190B6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del presente cálculo</w:t>
            </w:r>
            <w:r w:rsid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se </w:t>
            </w:r>
            <w:r w:rsidR="001C1F83"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utiliza la clasificación de la rama de actividad según la Clasificación Industrial Internacional Uniforme de todas las actividades económicas, revisión 4 (CIIU4), a un dígito.</w:t>
            </w:r>
          </w:p>
          <w:p w14:paraId="0BB25FDC" w14:textId="77777777" w:rsidR="00D310DE" w:rsidRPr="000B72CE" w:rsidRDefault="00D310DE" w:rsidP="00F62A9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14ADFE" w14:textId="77777777" w:rsidR="004126F2" w:rsidRPr="00BC3A88" w:rsidRDefault="004126F2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742993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A1D" w14:textId="3DDC8A1B" w:rsidR="000A4B02" w:rsidRDefault="000A4B02" w:rsidP="000A4B02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Empresa</w:t>
            </w:r>
            <w:r w:rsidR="00F62A9E"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:</w:t>
            </w:r>
            <w:r w:rsidR="001B41BE"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1B41BE" w:rsidRPr="001B4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una entidad económica organizada con el objetivo de producir bienes o servicios para </w:t>
            </w:r>
            <w:r w:rsidR="001B4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</w:t>
            </w:r>
            <w:r w:rsidR="001B41BE" w:rsidRPr="001B41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venta con el fin de obtener beneficios. Se caracteriza por tener una estructura organizativa y administrativa que coordina y gestiona las actividades necesarias para alcanzar sus objetivos.</w:t>
            </w:r>
          </w:p>
          <w:p w14:paraId="7C0668AC" w14:textId="24BCC3AE" w:rsidR="00D033D8" w:rsidRDefault="00D033D8" w:rsidP="004F58FB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Actividad económica: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4F58FB"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 aquella actividad dirigida a la producción de bienes y servicios, al</w:t>
            </w:r>
            <w:r w:rsid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4F58FB"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comercio y otras actividades conexas destinadas al mercado, al trueque o al autoconsumo. De</w:t>
            </w:r>
            <w:r w:rsid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4F58FB"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actividades del autoconsumo quedan explícitamente excluidas las tareas domésticas</w:t>
            </w:r>
            <w:r w:rsid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4F58FB" w:rsidRPr="004F58F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propiamente dichas, tales como: cocción de alimentos, lavado de ropa, limpieza de la casa, etc.</w:t>
            </w:r>
            <w:r w:rsidR="00F836B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</w:p>
          <w:p w14:paraId="182D8B95" w14:textId="77777777" w:rsidR="001C1F83" w:rsidRDefault="001C1F83" w:rsidP="00D1335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E36CCB7" w14:textId="1C0355BA" w:rsidR="001C1F83" w:rsidRPr="001C1F83" w:rsidRDefault="001C1F83" w:rsidP="00D1335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A: </w:t>
            </w: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Agricultura, ganadería, silvicultura y pesca: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sta sección incluye la explotación de recursos naturales vegetales y animales, comprendiendo las actividades de cultivo, cría y reproducción de animales, la explotación de madera y la recolección de otras plantas, de animales o de productos animales en explotaciones agropecuarias o en sus </w:t>
            </w:r>
            <w:proofErr w:type="gramStart"/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hábitat naturales</w:t>
            </w:r>
            <w:proofErr w:type="gramEnd"/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29FF146F" w14:textId="77777777" w:rsidR="001C1F83" w:rsidRPr="001C1F83" w:rsidRDefault="001C1F83" w:rsidP="00D1335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1EB7E66" w14:textId="3A23142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B: Explotación de minas y canteras: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c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omprende la extracción de minerales en estado natural (sólidos, líquidos o gaseosos), así como la explotación de minas y canteras.</w:t>
            </w:r>
          </w:p>
          <w:p w14:paraId="725D0D4E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</w:p>
          <w:p w14:paraId="4E43607B" w14:textId="74909BE6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C: Industria manufacturera: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la transformación de materiales, sustancias o componentes en productos nuevos, mediante procesos físicos, químicos o biológicos.</w:t>
            </w:r>
          </w:p>
          <w:p w14:paraId="09D93C75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53645300" w14:textId="2F36F33A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D: Suministro de electricidad, gas, vapor y aire acondicionado: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producción y distribución de electricidad, gas natural, vapor y aire acondicionado.</w:t>
            </w:r>
          </w:p>
          <w:p w14:paraId="4AD10C3A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EC4D011" w14:textId="58906065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E: Suministro de agua; alcantarillado, gestión de desechos y actividades de saneamiento: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el suministro de agua, la gestión de aguas residuales, la recolección y tratamiento de desechos, y actividades de saneamiento ambiental.</w:t>
            </w:r>
          </w:p>
          <w:p w14:paraId="4F6ED69F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</w:p>
          <w:p w14:paraId="435159D4" w14:textId="2EA2DA79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F: Construcción: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construcción de edificios y obras de ingeniería civil, así como los trabajos especializados de construcción.</w:t>
            </w:r>
          </w:p>
          <w:p w14:paraId="22EFE4B9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F1924E9" w14:textId="45CFF30D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G: Comercio al por mayor y al por menor; reparación de vehículos automotores y motocicletas: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venta de bienes nuevos y usados al por mayor y al por menor, y la reparación de vehículos automotores y motocicletas.</w:t>
            </w:r>
          </w:p>
          <w:p w14:paraId="22A9CDEC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5BEBFA7" w14:textId="70F99CF8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H: Transporte y almacenamiento: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el transporte de pasajeros y carga por diferentes medios (terrestre, acuático y aéreo) y las actividades de almacenamiento y apoyo al transporte.</w:t>
            </w:r>
          </w:p>
          <w:p w14:paraId="21CB296F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6F8995FE" w14:textId="323FB966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I: Actividades de alojamiento y de servicio de comidas: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provisión de alojamiento temporal y servicios de comidas y bebidas para el consumo inmediato.</w:t>
            </w:r>
          </w:p>
          <w:p w14:paraId="0C4C1694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6575F8EA" w14:textId="2F114F36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J: Información y comunicaciones: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la producción y distribución de información y entretenimiento, incluyendo las telecomunicaciones, la edición, y la transmisión de datos.</w:t>
            </w:r>
          </w:p>
          <w:p w14:paraId="79DB0A30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7BF878A" w14:textId="6C309154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K: Actividades financieras y de seguros: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servicios financieros, como la banca, los seguros, las inversiones y las actividades auxiliares relacionadas.</w:t>
            </w:r>
          </w:p>
          <w:p w14:paraId="19BF85B6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2D890BB" w14:textId="68E80534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L: Actividades inmobiliarias: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la venta, alquiler y gestión de bienes inmuebles propios o arrendados, así como las actividades de agentes inmobiliarios.</w:t>
            </w:r>
          </w:p>
          <w:p w14:paraId="09352E94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32F9F15" w14:textId="7D486FAD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M: Actividades profesionales, científicas y técnicas: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servicios profesionales, científicos y técnicos, como la consultoría, la investigación, la publicidad, y el diseño.</w:t>
            </w:r>
          </w:p>
          <w:p w14:paraId="04F6D73A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ADE68CF" w14:textId="56C138A5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N: Actividades de servicios administrativos y de apoyo: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los servicios de apoyo empresarial y administrativo, como la limpieza, la seguridad, y la gestión de recursos humanos.</w:t>
            </w:r>
          </w:p>
          <w:p w14:paraId="3167901D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FD361EF" w14:textId="60CF20B2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P: </w:t>
            </w:r>
            <w:r w:rsidR="004411EC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Enseñanza</w:t>
            </w: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todos los niveles y modalidades de educación, desde la preescolar hasta la superior y la educación para adultos.</w:t>
            </w:r>
          </w:p>
          <w:p w14:paraId="5B60D8E7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6D9976E3" w14:textId="33820DA8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Q: Actividades de atención de la salud humana y de asistencia social: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refiere a los servicios de salud y asistencia social, incluyendo hospitales, clínicas, y servicios de cuidado para personas mayores y discapacitadas.</w:t>
            </w:r>
          </w:p>
          <w:p w14:paraId="3372D9FA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910A8B1" w14:textId="3520F47C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R: Artes, entretenimiento y recreación: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Incluye las actividades relacionadas con las artes escénicas, museos, parques de atracciones, y otras actividades recreativas.</w:t>
            </w:r>
          </w:p>
          <w:p w14:paraId="5F24534F" w14:textId="77777777" w:rsidR="001C1F83" w:rsidRPr="001C1F83" w:rsidRDefault="001C1F83" w:rsidP="001C1F83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4F51516" w14:textId="41EF21D4" w:rsidR="00247DE5" w:rsidRPr="00247DE5" w:rsidRDefault="001C1F83" w:rsidP="00ED2716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C1F8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S: Otras actividades de servicios: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</w:t>
            </w:r>
            <w:r w:rsidRPr="001C1F8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Comprende una variedad de servicios personales y domésticos, como peluquerías, lavanderías, y servicios religiosos</w:t>
            </w:r>
            <w:r w:rsidR="004411E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-1443841357"/>
                <w:citation/>
              </w:sdtPr>
              <w:sdtEndPr/>
              <w:sdtContent>
                <w:r w:rsidR="004411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453C23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ES"/>
                  </w:rPr>
                  <w:instrText xml:space="preserve">CITATION Uni09 \l 3082 </w:instrText>
                </w:r>
                <w:r w:rsidR="004411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453C23"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ES"/>
                  </w:rPr>
                  <w:t>(Naciones Unidas, 2009)</w:t>
                </w:r>
                <w:r w:rsidR="004411EC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="00ED271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2065133666"/>
                <w:citation/>
              </w:sdtPr>
              <w:sdtEndPr/>
              <w:sdtContent>
                <w:r w:rsidR="007C661B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7C661B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instrText xml:space="preserve"> CITATION INE12 \l 2058 </w:instrText>
                </w:r>
                <w:r w:rsidR="007C661B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453C23"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MX"/>
                  </w:rPr>
                  <w:t>(INEC, 2012)</w:t>
                </w:r>
                <w:r w:rsidR="007C661B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 w:rsidR="00247DE5" w:rsidRPr="00247DE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192CC235" w14:textId="63D429B9" w:rsidR="00F42687" w:rsidRDefault="00F42687" w:rsidP="00F42687">
            <w:pPr>
              <w:spacing w:before="240"/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Tamaño de empresa</w:t>
            </w:r>
          </w:p>
          <w:p w14:paraId="43BE15D0" w14:textId="09DCEAB2" w:rsidR="00F14E63" w:rsidRPr="00F42687" w:rsidRDefault="00F14E63" w:rsidP="00F14E63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El tamaño de empresa se define de acuerdo con el volumen de ventas anuales y el número 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trabadores de la empresa, según la clasificación de la Comunidad Andina de Naciones </w:t>
            </w:r>
            <w:sdt>
              <w:sdtPr>
                <w:rPr>
                  <w:rFonts w:asciiTheme="majorHAnsi" w:eastAsia="Times New Roman" w:hAnsiTheme="majorHAnsi" w:cstheme="majorHAnsi"/>
                  <w:sz w:val="20"/>
                  <w:szCs w:val="20"/>
                  <w:lang w:val="es-MX"/>
                </w:rPr>
                <w:id w:val="911268285"/>
                <w:citation/>
              </w:sdtPr>
              <w:sdtEndPr/>
              <w:sdtContent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begin"/>
                </w:r>
                <w:r w:rsidR="001B4AD7"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ES"/>
                  </w:rPr>
                  <w:instrText xml:space="preserve">CITATION CAN09 \l 3082 </w:instrTex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separate"/>
                </w:r>
                <w:r w:rsidR="00453C23" w:rsidRPr="00453C23">
                  <w:rPr>
                    <w:rFonts w:asciiTheme="majorHAnsi" w:eastAsia="Times New Roman" w:hAnsiTheme="majorHAnsi" w:cstheme="majorHAnsi"/>
                    <w:noProof/>
                    <w:sz w:val="20"/>
                    <w:szCs w:val="20"/>
                    <w:lang w:val="es-ES"/>
                  </w:rPr>
                  <w:t>(CAN, 2009)</w:t>
                </w:r>
                <w:r>
                  <w:rPr>
                    <w:rFonts w:asciiTheme="majorHAnsi" w:eastAsia="Times New Roman" w:hAnsiTheme="majorHAnsi" w:cstheme="majorHAnsi"/>
                    <w:sz w:val="20"/>
                    <w:szCs w:val="20"/>
                    <w:lang w:val="es-MX"/>
                  </w:rPr>
                  <w:fldChar w:fldCharType="end"/>
                </w:r>
              </w:sdtContent>
            </w:sdt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</w:p>
          <w:p w14:paraId="51746AF8" w14:textId="2C9BEA91" w:rsidR="00F42687" w:rsidRDefault="00F42687" w:rsidP="00F42687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Pequeña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 Tienen entre 10 y 49 trabajadores y ventas anuales de 100.001 a 1.000.000</w:t>
            </w:r>
          </w:p>
          <w:p w14:paraId="48AC185B" w14:textId="14844A5D" w:rsidR="00F42687" w:rsidRDefault="00F42687" w:rsidP="00F42687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Mediana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Tienen entre 50 y 199 trabajadores y ventas anuales de 1.000.001 a 5.000.000</w:t>
            </w:r>
          </w:p>
          <w:p w14:paraId="3D620480" w14:textId="0D1FFB24" w:rsidR="00F42687" w:rsidRDefault="00F42687" w:rsidP="00F42687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4E63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Grande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Tienen más de 200 trabajadores y ventas anuales de 5.000.001 y más</w:t>
            </w:r>
          </w:p>
          <w:p w14:paraId="131B7B97" w14:textId="77777777" w:rsidR="00ED2716" w:rsidRDefault="00ED2716" w:rsidP="00F42687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0F769F56" w14:textId="76CD4F24" w:rsidR="00742993" w:rsidRDefault="00742993" w:rsidP="004411EC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  <w:p w14:paraId="52628180" w14:textId="0EADED3E" w:rsidR="00551FFF" w:rsidRPr="001C1F83" w:rsidRDefault="00551FFF" w:rsidP="000A4B02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856F08" w:rsidRDefault="00742993" w:rsidP="00742993">
            <w:pPr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</w:pPr>
            <w:r w:rsidRPr="00F42687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5D85" w14:textId="46E0958A" w:rsidR="00A45D08" w:rsidRDefault="00856F08" w:rsidP="008A066D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45D0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el número de empresas por rama de actividad </w:t>
            </w:r>
            <w:r w:rsidR="00A45D0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y tamaño de empresa, se considera la información </w:t>
            </w:r>
            <w:r w:rsid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</w:t>
            </w:r>
            <w:r w:rsidR="00362C9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 la sección 2 “</w:t>
            </w:r>
            <w:r w:rsidR="00FC3B5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Características de la empresa y los trabajadores</w:t>
            </w:r>
            <w:r w:rsidR="00362C9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 w:rsidR="00FC3B5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  <w:r w:rsidR="005B1A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</w:t>
            </w:r>
            <w:r w:rsidR="005B1AFC" w:rsidRPr="005B1A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 suma todos los valores correspondientes a l</w:t>
            </w:r>
            <w:r w:rsidR="005B1A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as</w:t>
            </w:r>
            <w:r w:rsidR="005B1AFC" w:rsidRPr="005B1A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5B1AF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ramas de actividad CIIU4:</w:t>
            </w:r>
          </w:p>
          <w:p w14:paraId="361A144C" w14:textId="21360A0C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Agricultura, ganadería, silvicultura y pesca</w:t>
            </w:r>
          </w:p>
          <w:p w14:paraId="21897AEF" w14:textId="7ED19BE7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Explotación de minas y canteras</w:t>
            </w:r>
          </w:p>
          <w:p w14:paraId="323DD5B4" w14:textId="161355DC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Industrias manufactureras</w:t>
            </w:r>
          </w:p>
          <w:p w14:paraId="093C1AAF" w14:textId="5E419C3A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Suministro de electricidad, gas, vapor y aire acondicionado</w:t>
            </w:r>
          </w:p>
          <w:p w14:paraId="61D85934" w14:textId="02D5C70B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Suministro de agua; alcantarillado, gestión de desechos y actividades de saneamiento</w:t>
            </w:r>
          </w:p>
          <w:p w14:paraId="43E3117B" w14:textId="3EF713A3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Construcción</w:t>
            </w:r>
          </w:p>
          <w:p w14:paraId="7922839B" w14:textId="53B76DAB" w:rsidR="005B1AFC" w:rsidRPr="008A066D" w:rsidRDefault="005B1AFC" w:rsidP="008A066D">
            <w:pPr>
              <w:pStyle w:val="Prrafodelista"/>
              <w:numPr>
                <w:ilvl w:val="0"/>
                <w:numId w:val="17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Comercio al por mayor y al por menor; reparación de vehículos automotores y motocicletas</w:t>
            </w:r>
          </w:p>
          <w:p w14:paraId="2B5684AE" w14:textId="5B868C0B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Transporte y almacenamiento</w:t>
            </w:r>
          </w:p>
          <w:p w14:paraId="312CDD14" w14:textId="791CD17E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de alojamiento y de servicio de comidas</w:t>
            </w:r>
          </w:p>
          <w:p w14:paraId="212A2840" w14:textId="3471497B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Información y comunicación</w:t>
            </w:r>
          </w:p>
          <w:p w14:paraId="6956ECE0" w14:textId="0D2DE32F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financieras y de seguros</w:t>
            </w:r>
          </w:p>
          <w:p w14:paraId="46CA2E1B" w14:textId="2B94F954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inmobiliarias</w:t>
            </w:r>
          </w:p>
          <w:p w14:paraId="5557AEC1" w14:textId="4D2A073E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profesionales, científicas y técnicas</w:t>
            </w:r>
          </w:p>
          <w:p w14:paraId="3C84CA54" w14:textId="0FFEE79A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administrativas y de apoyo</w:t>
            </w:r>
          </w:p>
          <w:p w14:paraId="4D52D98C" w14:textId="5EADF268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Enseñanza</w:t>
            </w:r>
          </w:p>
          <w:p w14:paraId="7E70B250" w14:textId="7E71EBF2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Actividades de atención de la salud humana y de asistencia social</w:t>
            </w:r>
          </w:p>
          <w:p w14:paraId="44759AD4" w14:textId="02C04A7F" w:rsidR="005B1AFC" w:rsidRPr="008A066D" w:rsidRDefault="005B1AFC" w:rsidP="008A066D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Artes, entretenimiento y recreación</w:t>
            </w:r>
          </w:p>
          <w:p w14:paraId="132757DE" w14:textId="34BC2DCA" w:rsidR="008C133B" w:rsidRPr="008C133B" w:rsidRDefault="005B1AFC" w:rsidP="008C133B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A066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Otras actividades de servicios</w:t>
            </w:r>
          </w:p>
          <w:p w14:paraId="3B5D8C46" w14:textId="5A636656" w:rsidR="00742993" w:rsidRPr="007B7940" w:rsidRDefault="00742993" w:rsidP="00431F8A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856F08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1B67" w14:textId="77777777" w:rsidR="005F613E" w:rsidRPr="005F613E" w:rsidRDefault="005F613E" w:rsidP="005F613E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3280370E" w14:textId="68FA566F" w:rsidR="005F613E" w:rsidRPr="005F613E" w:rsidRDefault="005F613E" w:rsidP="005F613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7CB55BDE" w14:textId="4297D13E" w:rsidR="005F613E" w:rsidRPr="00782454" w:rsidRDefault="005F613E" w:rsidP="005F613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</w:t>
            </w:r>
            <w:r w:rsidRPr="0078245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Internacional Uniforme de Actividades Económicas revisión 4 (CIIU-4), corresponden a: Administración pública y defensa (O), Actividades de hogares como empleadores (T) y Actividades de organizaciones (U).</w:t>
            </w:r>
          </w:p>
          <w:p w14:paraId="01886E2A" w14:textId="0C349713" w:rsidR="00742993" w:rsidRPr="00CD2745" w:rsidRDefault="00453C23" w:rsidP="005F613E">
            <w:p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78245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La encuesta es representativa </w:t>
            </w:r>
            <w:r w:rsidR="005F613E" w:rsidRPr="0078245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únicamente </w:t>
            </w:r>
            <w:r w:rsidRPr="0078245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para Quito y Guayaquil</w:t>
            </w:r>
          </w:p>
        </w:tc>
      </w:tr>
      <w:tr w:rsidR="00742993" w:rsidRPr="00BC3A88" w14:paraId="05669189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3177676" w14:textId="47AB4F00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0075" w14:textId="7D4B7F27" w:rsidR="00742993" w:rsidRPr="009244F0" w:rsidRDefault="004D3211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El número de </w:t>
            </w:r>
            <w:r w:rsidR="00C47C4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empresas </w:t>
            </w:r>
            <w:r w:rsidR="009244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</w:t>
            </w:r>
            <w:r w:rsidR="009244F0" w:rsidRPr="009244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n la</w:t>
            </w:r>
            <w:r w:rsidR="00C47C4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rama de actividad </w:t>
            </w:r>
            <w:r w:rsidR="00F42687" w:rsidRPr="00F42687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i</w:t>
            </w:r>
            <w:r w:rsidR="009244F0" w:rsidRPr="009244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es </w:t>
            </w:r>
            <w:r w:rsidR="009244F0" w:rsidRPr="00F42687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</w:t>
            </w:r>
          </w:p>
          <w:p w14:paraId="76285C37" w14:textId="58791DDE" w:rsidR="009244F0" w:rsidRPr="009244F0" w:rsidRDefault="009244F0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El número de 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empresas e</w:t>
            </w:r>
            <w:r w:rsidRPr="009244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n el tamaño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  <w:r w:rsidR="00F42687" w:rsidRPr="00F42687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j</w:t>
            </w:r>
            <w:r w:rsidRPr="009244F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es </w:t>
            </w:r>
            <w:r w:rsidRPr="00F42687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</w:t>
            </w:r>
          </w:p>
        </w:tc>
      </w:tr>
      <w:tr w:rsidR="00742993" w:rsidRPr="00BC3A88" w14:paraId="3E5A0797" w14:textId="77777777" w:rsidTr="00782454">
        <w:trPr>
          <w:trHeight w:val="38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AE9E972" w14:textId="12027FCE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887E" w14:textId="44D6C1B5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E41F" w14:textId="77777777" w:rsidR="00453C23" w:rsidRDefault="00453C23" w:rsidP="00453C23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Quito</w:t>
            </w:r>
          </w:p>
          <w:p w14:paraId="5F29B909" w14:textId="23FA1579" w:rsidR="00453C23" w:rsidRPr="00782454" w:rsidRDefault="00453C23" w:rsidP="00782454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7FD88DC3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</w:t>
            </w:r>
            <w:r w:rsidR="00BB6552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N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ivel de desagregación </w:t>
            </w:r>
            <w:r w:rsidR="00BB6552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general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CDBF" w14:textId="77777777" w:rsidR="00C47C42" w:rsidRDefault="00C47C42" w:rsidP="00453C23">
            <w:pPr>
              <w:pStyle w:val="Prrafodelista"/>
              <w:numPr>
                <w:ilvl w:val="0"/>
                <w:numId w:val="13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Rama de actividad</w:t>
            </w:r>
          </w:p>
          <w:p w14:paraId="15467A59" w14:textId="68261D15" w:rsidR="00742993" w:rsidRPr="00BC3A88" w:rsidRDefault="00C47C42" w:rsidP="00453C23">
            <w:pPr>
              <w:pStyle w:val="Prrafodelista"/>
              <w:numPr>
                <w:ilvl w:val="0"/>
                <w:numId w:val="13"/>
              </w:num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Tamaño de empresa</w:t>
            </w:r>
          </w:p>
        </w:tc>
      </w:tr>
      <w:tr w:rsidR="00742993" w:rsidRPr="00BC3A88" w14:paraId="74A93688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E9C5" w14:textId="74DE100E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782454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397BA743" w:rsidR="00742993" w:rsidRPr="00BC3A88" w:rsidRDefault="004D3211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Encuesta de Demanda de Habilidades</w:t>
            </w:r>
            <w:r w:rsidR="002221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91E6" w14:textId="00181D41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53C2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53C2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90BC" w14:textId="5A5CEED2" w:rsidR="00742993" w:rsidRPr="00BC3A88" w:rsidRDefault="00742993" w:rsidP="00453C2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453C2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</w:tcPr>
          <w:p w14:paraId="7600CB60" w14:textId="46B3C1AB" w:rsidR="00344586" w:rsidRPr="00453C23" w:rsidRDefault="00344586" w:rsidP="00453C23">
            <w:pPr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453C23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sdt>
            <w:sdtPr>
              <w:rPr>
                <w:rFonts w:asciiTheme="majorHAnsi" w:hAnsiTheme="majorHAnsi" w:cstheme="majorHAnsi"/>
                <w:lang w:val="es-ES"/>
              </w:rPr>
              <w:id w:val="-2107795146"/>
              <w:docPartObj>
                <w:docPartGallery w:val="Bibliographies"/>
                <w:docPartUnique/>
              </w:docPartObj>
            </w:sdtPr>
            <w:sdtEndPr>
              <w:rPr>
                <w:sz w:val="20"/>
                <w:szCs w:val="20"/>
                <w:lang w:val="es-EC"/>
              </w:rPr>
            </w:sdtEndPr>
            <w:sdtContent>
              <w:sdt>
                <w:sdtPr>
                  <w:rPr>
                    <w:rFonts w:asciiTheme="majorHAnsi" w:hAnsiTheme="majorHAnsi" w:cstheme="majorHAnsi"/>
                  </w:rPr>
                  <w:id w:val="111145805"/>
                  <w:bibliography/>
                </w:sdtPr>
                <w:sdtEndPr>
                  <w:rPr>
                    <w:sz w:val="20"/>
                    <w:szCs w:val="20"/>
                  </w:rPr>
                </w:sdtEndPr>
                <w:sdtContent>
                  <w:p w14:paraId="1EFC2D53" w14:textId="77777777" w:rsidR="00453C23" w:rsidRPr="00453C23" w:rsidRDefault="00344586" w:rsidP="00453C23">
                    <w:pPr>
                      <w:pStyle w:val="Bibliografa"/>
                      <w:spacing w:before="240"/>
                      <w:ind w:left="720" w:hanging="720"/>
                      <w:jc w:val="both"/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</w:pPr>
                    <w:r w:rsidRPr="00453C23">
                      <w:rPr>
                        <w:rFonts w:asciiTheme="majorHAnsi" w:eastAsiaTheme="majorEastAsia" w:hAnsiTheme="majorHAnsi" w:cstheme="majorHAnsi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453C23">
                      <w:rPr>
                        <w:rFonts w:asciiTheme="majorHAnsi" w:hAnsiTheme="majorHAnsi" w:cstheme="majorHAnsi"/>
                        <w:sz w:val="18"/>
                        <w:szCs w:val="18"/>
                        <w:lang w:val="es-MX"/>
                      </w:rPr>
                      <w:instrText>BIBLIOGRAPHY</w:instrText>
                    </w:r>
                    <w:r w:rsidRPr="00453C23">
                      <w:rPr>
                        <w:rFonts w:asciiTheme="majorHAnsi" w:eastAsiaTheme="majorEastAsia" w:hAnsiTheme="majorHAnsi" w:cstheme="majorHAnsi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453C23" w:rsidRPr="00453C23"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  <w:t xml:space="preserve">CAN. (2009). Manual de Recomendaciones sobre los Directorios de Empresas. </w:t>
                    </w:r>
                  </w:p>
                  <w:p w14:paraId="4B638D90" w14:textId="77777777" w:rsidR="00453C23" w:rsidRPr="00453C23" w:rsidRDefault="00453C23" w:rsidP="00453C23">
                    <w:pPr>
                      <w:pStyle w:val="Bibliografa"/>
                      <w:ind w:left="720" w:hanging="720"/>
                      <w:jc w:val="both"/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</w:pPr>
                    <w:r w:rsidRPr="00453C23"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  <w:t xml:space="preserve">INEC. (2012). Clasificación Nacional de Actividades Económicas, revisión 4. </w:t>
                    </w:r>
                  </w:p>
                  <w:p w14:paraId="453AA0EF" w14:textId="77777777" w:rsidR="00453C23" w:rsidRPr="00453C23" w:rsidRDefault="00453C23" w:rsidP="00453C23">
                    <w:pPr>
                      <w:pStyle w:val="Bibliografa"/>
                      <w:ind w:left="720" w:hanging="720"/>
                      <w:jc w:val="both"/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</w:pPr>
                    <w:r w:rsidRPr="00453C23">
                      <w:rPr>
                        <w:rFonts w:asciiTheme="majorHAnsi" w:hAnsiTheme="majorHAnsi" w:cstheme="majorHAnsi"/>
                        <w:noProof/>
                        <w:sz w:val="22"/>
                        <w:szCs w:val="22"/>
                        <w:lang w:val="es-MX"/>
                      </w:rPr>
                      <w:t>Naciones Unidas. (2009). Clasificación Industrial Internacional Uniforme de todas las actividades económicas (CIIU), revisión 4. Nueva York.</w:t>
                    </w:r>
                  </w:p>
                  <w:p w14:paraId="40B3EE88" w14:textId="712C00D6" w:rsidR="00344586" w:rsidRPr="00453C23" w:rsidRDefault="00344586" w:rsidP="00453C23">
                    <w:pPr>
                      <w:jc w:val="both"/>
                      <w:rPr>
                        <w:rFonts w:asciiTheme="majorHAnsi" w:hAnsiTheme="majorHAnsi" w:cstheme="majorHAnsi"/>
                        <w:sz w:val="20"/>
                        <w:szCs w:val="20"/>
                      </w:rPr>
                    </w:pPr>
                    <w:r w:rsidRPr="00453C23">
                      <w:rPr>
                        <w:rFonts w:asciiTheme="majorHAnsi" w:hAnsiTheme="majorHAnsi" w:cstheme="majorHAnsi"/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D6237C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70BBC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15. Sintaxis del indicador</w:t>
            </w:r>
            <w:r w:rsidR="00910506" w:rsidRPr="00470BBC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 xml:space="preserve"> en Stata</w:t>
            </w:r>
            <w:r w:rsidRPr="00470BBC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D93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 OPERACIÓN ESTADÍSTICA:</w:t>
            </w:r>
          </w:p>
          <w:p w14:paraId="31FFA96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3811FA5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4BE422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31FCF53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5057FC0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A6D339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087CCB59" w14:textId="77777777" w:rsidR="00742993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145561E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758E3A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3821CD0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03C3D6E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0B17D601" w14:textId="027BEE6A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5F613E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2C798A6E" w14:textId="63917A23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5F613E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</w:t>
            </w:r>
            <w:r w:rsidR="005F613E" w:rsidRPr="005F613E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os resultados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4DC05BE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793754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1F06168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79A2F2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0110A2C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642309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44F11C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86B087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4D2FB38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3A0687F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279B3E1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09A8C72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2AECE6C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5D5D4DC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5F7ED3E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1F94B06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2640CEB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1F4808A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29806F9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3F44EE6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27AF8B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2A4D574" w14:textId="3A459084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189DB3D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7508D36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6EA3459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08B1F28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DB0CBF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728E077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4DC2462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10A878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7BFF4BA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0C06CD5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C0063EF" w14:textId="19C5F731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3606C62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3CECA99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5E332DD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6C729A7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039C059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138F6D9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006B02E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245A5C3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399061B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7302074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2FDF1EB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1DA940B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0125AE1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1D936B0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3B7D2BB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4C02870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1802BF4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3C7004C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3074B3F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0828EAD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24C6FBD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00B88C5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42EC137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75B452E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21DCC7C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2DE8D3C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5810E21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1ABD742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711EBF8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43A7A94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12165BB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7EC9618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0EAF876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7EE9808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14 "ACTIVIDADES DE SERVICIOS ADMINISTRATIVOS Y DE APOYO" ///</w:t>
            </w:r>
          </w:p>
          <w:p w14:paraId="5EF3E71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4DF67FA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048D13E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33402DC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4029D88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2063AE3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2B1E8C2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4DF2B14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5115F48D" w14:textId="5353F4FF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52539C5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6CA27F2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30F45C6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29888FB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76FD315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6A5AF81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3EEBDB8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79518FB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4903A99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2C8CCEC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0E6985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96F23D7" w14:textId="56EAB333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57BEA79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830972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0B22EB8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55B2CE1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7995B1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614767A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0B61432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D59C07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6739E09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Características de la empresa y los trabajadores</w:t>
            </w:r>
          </w:p>
          <w:p w14:paraId="3269B34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C0FB45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1871A2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5702C66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1. Nombre del indicador: Número de empresas por rama de actividad y tamaño</w:t>
            </w:r>
          </w:p>
          <w:p w14:paraId="2082F3E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5AD4AB0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BB1326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7E6BE7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7A2554B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52FAB8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0D4129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total</w:t>
            </w:r>
          </w:p>
          <w:p w14:paraId="32DAF03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</w:t>
            </w:r>
          </w:p>
          <w:p w14:paraId="143D7BD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 = r(table)</w:t>
            </w:r>
          </w:p>
          <w:p w14:paraId="15C5B4F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CBD105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TTT = r(cv)</w:t>
            </w:r>
          </w:p>
          <w:p w14:paraId="5C29EAC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F2074B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T_T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1, 5, .)</w:t>
            </w:r>
          </w:p>
          <w:p w14:paraId="2B2B431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1] = TT[1, 1]</w:t>
            </w:r>
          </w:p>
          <w:p w14:paraId="35B9875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2] = TT[2, 1]</w:t>
            </w:r>
          </w:p>
          <w:p w14:paraId="298936F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3] = TT[5, 1]</w:t>
            </w:r>
          </w:p>
          <w:p w14:paraId="100DB9C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4] = TT[6, 1]</w:t>
            </w:r>
          </w:p>
          <w:p w14:paraId="799DF02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5] = TTT[1, 1]</w:t>
            </w:r>
          </w:p>
          <w:p w14:paraId="3B12B34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list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T_T</w:t>
            </w:r>
          </w:p>
          <w:p w14:paraId="5773892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6623E8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</w:t>
            </w:r>
          </w:p>
          <w:p w14:paraId="0206210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x, over(rama_ciiu4)</w:t>
            </w:r>
          </w:p>
          <w:p w14:paraId="402CFA4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 = r(table)</w:t>
            </w:r>
          </w:p>
          <w:p w14:paraId="188A6A9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128B3F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AA = r(cv)</w:t>
            </w:r>
          </w:p>
          <w:p w14:paraId="618D0E0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B5F1F3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 agregada</w:t>
            </w:r>
          </w:p>
          <w:p w14:paraId="0B3C8B0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x, over(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)</w:t>
            </w:r>
          </w:p>
          <w:p w14:paraId="2CAF02B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 = r(table)</w:t>
            </w:r>
          </w:p>
          <w:p w14:paraId="5108A2B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356233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BB = r(cv)</w:t>
            </w:r>
          </w:p>
          <w:p w14:paraId="2A91B05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226349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tamaño</w:t>
            </w:r>
          </w:p>
          <w:p w14:paraId="7EBCA04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total x,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over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55CD32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 = r(table)</w:t>
            </w:r>
          </w:p>
          <w:p w14:paraId="751E3F0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465265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CC = r(cv)</w:t>
            </w:r>
          </w:p>
          <w:p w14:paraId="577DC5C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F19572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27, 5, .)</w:t>
            </w:r>
          </w:p>
          <w:p w14:paraId="5A30862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1/18 {</w:t>
            </w:r>
          </w:p>
          <w:p w14:paraId="12972EA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j =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ceil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(`i'/4)</w:t>
            </w:r>
          </w:p>
          <w:p w14:paraId="4CE4B3A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7CCBD27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A[2,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257360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A[5,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6C0163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A[6,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221F36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AA[1,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0B82CC8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33EDD77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466F204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1/6 {</w:t>
            </w:r>
          </w:p>
          <w:p w14:paraId="30364B4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+ 18</w:t>
            </w:r>
          </w:p>
          <w:p w14:paraId="2DF232C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F92527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B[2,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B732B3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B[5,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C4F05A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B[6,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E99860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BB[1,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2B6AB2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54CFF7D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4964C22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1/3 {</w:t>
            </w:r>
          </w:p>
          <w:p w14:paraId="397A6A4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+ 24</w:t>
            </w:r>
          </w:p>
          <w:p w14:paraId="284CF50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B60B3F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C[2,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7E584F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C[5,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7B2BD1D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C[6,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B1D656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CC[1,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1C884B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549898A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7D252AA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5E1A59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TOTAL = T_T\TOT</w:t>
            </w:r>
          </w:p>
          <w:p w14:paraId="0C9ADE7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C56173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7DC5362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12. QUITO</w:t>
            </w:r>
          </w:p>
          <w:p w14:paraId="11BA5CB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583B25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85CC57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total Quito</w:t>
            </w:r>
          </w:p>
          <w:p w14:paraId="3A10194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dominio2==1</w:t>
            </w:r>
          </w:p>
          <w:p w14:paraId="16A5C73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 = r(table)</w:t>
            </w:r>
          </w:p>
          <w:p w14:paraId="70D7E1A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4F842E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TTT = r(cv)</w:t>
            </w:r>
          </w:p>
          <w:p w14:paraId="632C126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CCADBE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T_T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1, 5, .)</w:t>
            </w:r>
          </w:p>
          <w:p w14:paraId="7D61EDC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1] = TT[1, 1]</w:t>
            </w:r>
          </w:p>
          <w:p w14:paraId="30EBB71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2] = TT[2, 1]</w:t>
            </w:r>
          </w:p>
          <w:p w14:paraId="5DDCF33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3] = TT[5, 1]</w:t>
            </w:r>
          </w:p>
          <w:p w14:paraId="006B150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4] = TT[6, 1]</w:t>
            </w:r>
          </w:p>
          <w:p w14:paraId="27120F5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5] = TTT[1, 1]</w:t>
            </w:r>
          </w:p>
          <w:p w14:paraId="7AE39B7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list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T_T</w:t>
            </w:r>
          </w:p>
          <w:p w14:paraId="08CF997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F3FC7F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</w:t>
            </w:r>
          </w:p>
          <w:p w14:paraId="6CE6549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dominio2==1, over(rama_ciiu4)</w:t>
            </w:r>
          </w:p>
          <w:p w14:paraId="5B48489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 = r(table)</w:t>
            </w:r>
          </w:p>
          <w:p w14:paraId="7F1504E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469A8B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AA = r(cv)</w:t>
            </w:r>
          </w:p>
          <w:p w14:paraId="447996E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79EAE0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 agregada</w:t>
            </w:r>
          </w:p>
          <w:p w14:paraId="6D8800E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dominio2==1, over(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)</w:t>
            </w:r>
          </w:p>
          <w:p w14:paraId="1597E2D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 = r(table)</w:t>
            </w:r>
          </w:p>
          <w:p w14:paraId="7EE5C65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FF6E3F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BB = r(cv)</w:t>
            </w:r>
          </w:p>
          <w:p w14:paraId="4D93D44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B44141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tamaño</w:t>
            </w:r>
          </w:p>
          <w:p w14:paraId="3DC498B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total x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dominio2==1,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over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A22975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 = r(table)</w:t>
            </w:r>
          </w:p>
          <w:p w14:paraId="5C13D02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F26085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CC = r(cv)</w:t>
            </w:r>
          </w:p>
          <w:p w14:paraId="711AE21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F5FBF1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27, 5, .)</w:t>
            </w:r>
          </w:p>
          <w:p w14:paraId="07333E5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1/18 {</w:t>
            </w:r>
          </w:p>
          <w:p w14:paraId="53EA2BD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j =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ceil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(`i'/4)</w:t>
            </w:r>
          </w:p>
          <w:p w14:paraId="59A0104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C9E1AD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A[2,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08794F4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A[5,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0E40DA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A[6,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7ED4B0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AA[1,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5638F8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785F4E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6911FB7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1/6 {</w:t>
            </w:r>
          </w:p>
          <w:p w14:paraId="71E9F10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+ 18</w:t>
            </w:r>
          </w:p>
          <w:p w14:paraId="36D18F9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07E3DB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B[2,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6136A1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B[5,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1DA5D9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B[6,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4145EE4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BB[1,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2D40ED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0C4AF6A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32E5FBC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1/3 {</w:t>
            </w:r>
          </w:p>
          <w:p w14:paraId="3BF8CC3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+ 24</w:t>
            </w:r>
          </w:p>
          <w:p w14:paraId="52BF72C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5A2645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C[2,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1EFBAE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C[5,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4E2790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C[6,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F49C91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CC[1,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7CB4AFD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ACA39A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B1262D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QUITO = T_T\QU</w:t>
            </w:r>
          </w:p>
          <w:p w14:paraId="0B67455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3DB4C0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EFFADC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3. GUAYAQUIL </w:t>
            </w:r>
          </w:p>
          <w:p w14:paraId="11BBCA2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C47CA0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91D884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total Guayaquil</w:t>
            </w:r>
          </w:p>
          <w:p w14:paraId="1D0174F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dominio2==2</w:t>
            </w:r>
          </w:p>
          <w:p w14:paraId="5BF00C0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 = r(table)</w:t>
            </w:r>
          </w:p>
          <w:p w14:paraId="230A578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ECC16C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TTT = r(cv)</w:t>
            </w:r>
          </w:p>
          <w:p w14:paraId="5693AAF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A1370B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T_T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1, 5, .)</w:t>
            </w:r>
          </w:p>
          <w:p w14:paraId="56D72CC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1] = TT[1, 1]</w:t>
            </w:r>
          </w:p>
          <w:p w14:paraId="17DD156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2] = TT[2, 1]</w:t>
            </w:r>
          </w:p>
          <w:p w14:paraId="178BAF3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3] = TT[5, 1]</w:t>
            </w:r>
          </w:p>
          <w:p w14:paraId="64CEC3A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4] = TT[6, 1]</w:t>
            </w:r>
          </w:p>
          <w:p w14:paraId="6B34A73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5] = TTT[1, 1]</w:t>
            </w:r>
          </w:p>
          <w:p w14:paraId="5E0103F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list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T_T</w:t>
            </w:r>
          </w:p>
          <w:p w14:paraId="6801D9B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A0B450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</w:t>
            </w:r>
          </w:p>
          <w:p w14:paraId="0D6348A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dominio2==2, over(rama_ciiu4)</w:t>
            </w:r>
          </w:p>
          <w:p w14:paraId="34E6E9D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 = r(table)</w:t>
            </w:r>
          </w:p>
          <w:p w14:paraId="19A689C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50107A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AA = r(cv)</w:t>
            </w:r>
          </w:p>
          <w:p w14:paraId="338FD33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FA678E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 agregada</w:t>
            </w:r>
          </w:p>
          <w:p w14:paraId="207968A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dominio2==2, over(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)</w:t>
            </w:r>
          </w:p>
          <w:p w14:paraId="6CAF7DC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 = r(table)</w:t>
            </w:r>
          </w:p>
          <w:p w14:paraId="2378B88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94BAAF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BB = r(cv)</w:t>
            </w:r>
          </w:p>
          <w:p w14:paraId="16E9DD9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4E6648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tamaño</w:t>
            </w:r>
          </w:p>
          <w:p w14:paraId="35ABB99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total x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dominio2==2,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over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17FB4C7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 = r(table)</w:t>
            </w:r>
          </w:p>
          <w:p w14:paraId="1EB23C9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6CA426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CC = r(cv)</w:t>
            </w:r>
          </w:p>
          <w:p w14:paraId="0861ED9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FE5807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27, 5, .)</w:t>
            </w:r>
          </w:p>
          <w:p w14:paraId="127E4CA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1/18 {</w:t>
            </w:r>
          </w:p>
          <w:p w14:paraId="1250042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j =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ceil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(`i'/4)</w:t>
            </w:r>
          </w:p>
          <w:p w14:paraId="22BB2ED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`i', 1] = A[1, `i']</w:t>
            </w:r>
          </w:p>
          <w:p w14:paraId="01FFF70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`i', 2] = A[2, `i']</w:t>
            </w:r>
          </w:p>
          <w:p w14:paraId="53B5492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`i', 3] = A[5, `i']</w:t>
            </w:r>
          </w:p>
          <w:p w14:paraId="6CC3FCB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`i', 4] = A[6, `i']</w:t>
            </w:r>
          </w:p>
          <w:p w14:paraId="35C2D50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AA[1,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0E72E0E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6829FD3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2DE3186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1/6 {</w:t>
            </w:r>
          </w:p>
          <w:p w14:paraId="7C2B9B2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k = `i' + 18</w:t>
            </w:r>
          </w:p>
          <w:p w14:paraId="2FEB22E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AA77AC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B[2,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61EAD6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B[5,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1EEA18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B[6,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4AB7ADD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BB[1,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03948C8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4E03A8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93280A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1/3 {</w:t>
            </w:r>
          </w:p>
          <w:p w14:paraId="017E22E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+ 24</w:t>
            </w:r>
          </w:p>
          <w:p w14:paraId="5F0E573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44344AD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C[2,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52732E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C[5,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BD9A9B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C[6,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851398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CC[1,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7F19051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DE48E9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443FAEF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matrix GUAYAQUIL = T_T\GUAYA</w:t>
            </w:r>
          </w:p>
          <w:p w14:paraId="5A273D4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E668B9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2F05B53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0905A98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945F39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B9DD2B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total Resto del país</w:t>
            </w:r>
          </w:p>
          <w:p w14:paraId="00AAD7C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dominio2==3</w:t>
            </w:r>
          </w:p>
          <w:p w14:paraId="3523F64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 = r(table)</w:t>
            </w:r>
          </w:p>
          <w:p w14:paraId="3FACFD7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A843EC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TTT = r(cv)</w:t>
            </w:r>
          </w:p>
          <w:p w14:paraId="6E69C64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AE7F45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T_T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1, 5, .)</w:t>
            </w:r>
          </w:p>
          <w:p w14:paraId="5F95C57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1] = TT[1, 1]</w:t>
            </w:r>
          </w:p>
          <w:p w14:paraId="0FC6071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2] = TT[2, 1]</w:t>
            </w:r>
          </w:p>
          <w:p w14:paraId="3B0A6CB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3] = TT[5, 1]</w:t>
            </w:r>
          </w:p>
          <w:p w14:paraId="19F9C29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4] = TT[6, 1]</w:t>
            </w:r>
          </w:p>
          <w:p w14:paraId="1DABA68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T_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1, 5] = TTT[1, 1]</w:t>
            </w:r>
          </w:p>
          <w:p w14:paraId="5D1F4F7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list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T_T</w:t>
            </w:r>
          </w:p>
          <w:p w14:paraId="1537A52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2C8843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</w:t>
            </w:r>
          </w:p>
          <w:p w14:paraId="318610A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dominio2==3, over(rama_ciiu4)</w:t>
            </w:r>
          </w:p>
          <w:p w14:paraId="7F3966C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 = r(table)</w:t>
            </w:r>
          </w:p>
          <w:p w14:paraId="5828BC2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DC718A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AA = r(cv)</w:t>
            </w:r>
          </w:p>
          <w:p w14:paraId="4A0AB65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802B78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rama de actividad agregada</w:t>
            </w:r>
          </w:p>
          <w:p w14:paraId="3B4749D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total x if dominio2==3, over(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rama_agregada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)</w:t>
            </w:r>
          </w:p>
          <w:p w14:paraId="38E7FBB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 = r(table)</w:t>
            </w:r>
          </w:p>
          <w:p w14:paraId="36AF9F8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A88AD6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BB = r(cv)</w:t>
            </w:r>
          </w:p>
          <w:p w14:paraId="38721A3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C63C3B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Número de empresas por tamaño</w:t>
            </w:r>
          </w:p>
          <w:p w14:paraId="6A57E4E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: total x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dominio2==3,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over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48F525D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 = r(table)</w:t>
            </w:r>
          </w:p>
          <w:p w14:paraId="7FB9A49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FEBF58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mat define CC = r(cv)</w:t>
            </w:r>
          </w:p>
          <w:p w14:paraId="6A36BFD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16B653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RES =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27, 5, .)</w:t>
            </w:r>
          </w:p>
          <w:p w14:paraId="2017BAD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1/18 {</w:t>
            </w:r>
          </w:p>
          <w:p w14:paraId="4967903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j =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ceil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(`i'/4)</w:t>
            </w:r>
          </w:p>
          <w:p w14:paraId="25154E9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D7526A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A[2,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2581A0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A[5,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8EA433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A[6,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E21B7A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AA[1,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1E8F424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8EDA7A1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044BA8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1/6 {</w:t>
            </w:r>
          </w:p>
          <w:p w14:paraId="77B4D4B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+ 18</w:t>
            </w:r>
          </w:p>
          <w:p w14:paraId="6F522EA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ED3938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B[2,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5D089E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B[5,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C480CA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B[6,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31B694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BB[1,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DA251C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7285E1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02AD880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forvalues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1/3 {</w:t>
            </w:r>
          </w:p>
          <w:p w14:paraId="5648EDF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k =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+ 24</w:t>
            </w:r>
          </w:p>
          <w:p w14:paraId="46DE83D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1] = 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617393E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2] = C[2,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9FF1BB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3] = C[5,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3AD6A71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4] = C[6,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57D55AB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RES[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`k', 5] = CC[1,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']</w:t>
            </w:r>
          </w:p>
          <w:p w14:paraId="2F055F18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C1DDBE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208B2CD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644768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T_T\RES</w:t>
            </w:r>
          </w:p>
          <w:p w14:paraId="5B849A0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916994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*Crear la tabla total</w:t>
            </w:r>
          </w:p>
          <w:p w14:paraId="4301EC6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3BD67E6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EBB6F7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Definir nombres de columnas y filas de la matriz </w:t>
            </w:r>
          </w:p>
          <w:p w14:paraId="67AEDC8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Estimación Error "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3A4DF8E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 "Total A" "Total B" "Total C" "Total D" "Total E" ///</w:t>
            </w:r>
          </w:p>
          <w:p w14:paraId="5C52D76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"Total F" "Total G" "Total H" "Total I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"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 J" "Total K" "Total L" ///</w:t>
            </w:r>
          </w:p>
          <w:p w14:paraId="711DDB8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"Total M" "Total N" "Total P" "Total Q" "Total R" "Total S" "Total R_ag1" ///</w:t>
            </w:r>
          </w:p>
          <w:p w14:paraId="217B15AC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"Total R_ag2" "Total R_ag3" "Total R_ag4" "Total R_ag5" "Total R_ag6" ///</w:t>
            </w:r>
          </w:p>
          <w:p w14:paraId="09FB1C5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"Total Mediana" "Total Grande" ///</w:t>
            </w:r>
          </w:p>
          <w:p w14:paraId="0179DEB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 "Quito A" "Quito B" "Quito C" "Quito D" "Quito E" ///</w:t>
            </w:r>
          </w:p>
          <w:p w14:paraId="3B61C80E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F" "Quito G" "Quito H" "Quito I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 J" "Quito K" "Quito L" ///</w:t>
            </w:r>
          </w:p>
          <w:p w14:paraId="3144960F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M" "Quito N" "Quito P" "Quito Q" "Quito R" "Quito S" "Quito R_ag1" ///</w:t>
            </w:r>
          </w:p>
          <w:p w14:paraId="2F3D7BA4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"Quito R_ag2" "Quito R_ag3" "Quito R_ag4" "Quito R_ag5" "Quito R_ag6" ///</w:t>
            </w:r>
          </w:p>
          <w:p w14:paraId="64BD1346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"Quito Mediana" "Quito Grande" ///</w:t>
            </w:r>
          </w:p>
          <w:p w14:paraId="4499565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Guayaquil "Guayaquil A" "Guayaquil B" "Guayaquil C" "Guayaquil D" "Guayaquil E" ///</w:t>
            </w:r>
          </w:p>
          <w:p w14:paraId="4991653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F" "Guayaquil G" "Guayaquil H" "Guayaquil I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 J" "Guayaquil K" "Guayaquil L" ///</w:t>
            </w:r>
          </w:p>
          <w:p w14:paraId="69E528F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M" "Guayaquil N" "Guayaquil P" "Guayaquil Q" "Guayaquil R" "Guayaquil S" ///</w:t>
            </w:r>
          </w:p>
          <w:p w14:paraId="1760EC0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R_ag1" "Guayaquil R_ag2" "Guayaquil R_ag3" "Guayaquil R_ag4" ///</w:t>
            </w:r>
          </w:p>
          <w:p w14:paraId="7C4BF579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R_ag5" "Quito R_ag6" "Guayaquil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"Guayaquil Mediana" ///</w:t>
            </w:r>
          </w:p>
          <w:p w14:paraId="09152BDB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"Guayaquil Grande" ///</w:t>
            </w:r>
          </w:p>
          <w:p w14:paraId="0C401EA5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 "Resto A" "Resto B" "Resto C" "Resto D" "Resto E" ///</w:t>
            </w:r>
          </w:p>
          <w:p w14:paraId="12E44842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F" "Resto G" "Resto H" "Resto I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"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 J" "Resto K" "Resto L" ///</w:t>
            </w:r>
          </w:p>
          <w:p w14:paraId="5AB4B4D0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M" "Resto N" "Resto P" "Resto Q" "Resto R" "Resto S" "Resto R_ag1" ///</w:t>
            </w:r>
          </w:p>
          <w:p w14:paraId="6189692D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R_ag2" "Resto R_ag3" "Resto R_ag4" "Resto R_ag5" "Resto R_ag6" ///</w:t>
            </w:r>
          </w:p>
          <w:p w14:paraId="6F94C67A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"Resto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Pequena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 "Resto Mediana" "Resto Grande" </w:t>
            </w:r>
          </w:p>
          <w:p w14:paraId="398F1C13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</w:p>
          <w:p w14:paraId="11B34A86" w14:textId="309D7214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*Exportar a un archivo Excel</w:t>
            </w:r>
          </w:p>
          <w:p w14:paraId="4234D227" w14:textId="77777777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1) modify</w:t>
            </w:r>
          </w:p>
          <w:p w14:paraId="7F6F066B" w14:textId="3A630531" w:rsidR="00D6237C" w:rsidRPr="005F613E" w:rsidRDefault="00D6237C" w:rsidP="00D6237C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 1: Número de empresas por rama de actividad y tamaño",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17DCDCF5" w14:textId="6156386C" w:rsidR="00D6237C" w:rsidRPr="00D6237C" w:rsidRDefault="00D6237C" w:rsidP="00D6237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5F613E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5064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F62F9"/>
    <w:multiLevelType w:val="hybridMultilevel"/>
    <w:tmpl w:val="7756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31870"/>
    <w:multiLevelType w:val="hybridMultilevel"/>
    <w:tmpl w:val="6DB8A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6"/>
  </w:num>
  <w:num w:numId="3" w16cid:durableId="296761797">
    <w:abstractNumId w:val="7"/>
  </w:num>
  <w:num w:numId="4" w16cid:durableId="1903523457">
    <w:abstractNumId w:val="12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3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5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1271817697">
    <w:abstractNumId w:val="11"/>
  </w:num>
  <w:num w:numId="17" w16cid:durableId="4349104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4050F"/>
    <w:rsid w:val="000A4B02"/>
    <w:rsid w:val="000B72CE"/>
    <w:rsid w:val="00190B6E"/>
    <w:rsid w:val="001B41BE"/>
    <w:rsid w:val="001B4AD7"/>
    <w:rsid w:val="001B65E9"/>
    <w:rsid w:val="001C1F83"/>
    <w:rsid w:val="001F12BB"/>
    <w:rsid w:val="002221EF"/>
    <w:rsid w:val="002451E5"/>
    <w:rsid w:val="00247DE5"/>
    <w:rsid w:val="00276F83"/>
    <w:rsid w:val="00307514"/>
    <w:rsid w:val="00344586"/>
    <w:rsid w:val="00362C9E"/>
    <w:rsid w:val="004126F2"/>
    <w:rsid w:val="00431F8A"/>
    <w:rsid w:val="004411EC"/>
    <w:rsid w:val="00453267"/>
    <w:rsid w:val="00453C23"/>
    <w:rsid w:val="00470BBC"/>
    <w:rsid w:val="00480DE3"/>
    <w:rsid w:val="004D3211"/>
    <w:rsid w:val="004E25F4"/>
    <w:rsid w:val="004F3785"/>
    <w:rsid w:val="004F58FB"/>
    <w:rsid w:val="00551FFF"/>
    <w:rsid w:val="00563DA0"/>
    <w:rsid w:val="005A7D00"/>
    <w:rsid w:val="005B1AFC"/>
    <w:rsid w:val="005F613E"/>
    <w:rsid w:val="0068658A"/>
    <w:rsid w:val="006937FD"/>
    <w:rsid w:val="00742993"/>
    <w:rsid w:val="00782454"/>
    <w:rsid w:val="007A46E9"/>
    <w:rsid w:val="007B7940"/>
    <w:rsid w:val="007C5D2F"/>
    <w:rsid w:val="007C661B"/>
    <w:rsid w:val="00856F08"/>
    <w:rsid w:val="00863240"/>
    <w:rsid w:val="008A066D"/>
    <w:rsid w:val="008A646B"/>
    <w:rsid w:val="008C133B"/>
    <w:rsid w:val="00910506"/>
    <w:rsid w:val="0091273A"/>
    <w:rsid w:val="009244F0"/>
    <w:rsid w:val="00935B67"/>
    <w:rsid w:val="009453EB"/>
    <w:rsid w:val="00946A84"/>
    <w:rsid w:val="009F4A91"/>
    <w:rsid w:val="00A128E7"/>
    <w:rsid w:val="00A45D08"/>
    <w:rsid w:val="00AC74FD"/>
    <w:rsid w:val="00AD0EB3"/>
    <w:rsid w:val="00AF6F5B"/>
    <w:rsid w:val="00B11CDD"/>
    <w:rsid w:val="00B3774D"/>
    <w:rsid w:val="00BA1ECD"/>
    <w:rsid w:val="00BB6552"/>
    <w:rsid w:val="00BC3A88"/>
    <w:rsid w:val="00BE6CDB"/>
    <w:rsid w:val="00C078D1"/>
    <w:rsid w:val="00C47C42"/>
    <w:rsid w:val="00C6516C"/>
    <w:rsid w:val="00CA5D68"/>
    <w:rsid w:val="00CB0CB5"/>
    <w:rsid w:val="00CC4C19"/>
    <w:rsid w:val="00CD2745"/>
    <w:rsid w:val="00D00843"/>
    <w:rsid w:val="00D033D8"/>
    <w:rsid w:val="00D04514"/>
    <w:rsid w:val="00D12492"/>
    <w:rsid w:val="00D13353"/>
    <w:rsid w:val="00D21DB5"/>
    <w:rsid w:val="00D231F4"/>
    <w:rsid w:val="00D310DE"/>
    <w:rsid w:val="00D6237C"/>
    <w:rsid w:val="00D83C87"/>
    <w:rsid w:val="00D86320"/>
    <w:rsid w:val="00DC33B2"/>
    <w:rsid w:val="00E21A01"/>
    <w:rsid w:val="00EB1F7F"/>
    <w:rsid w:val="00ED2716"/>
    <w:rsid w:val="00F14E63"/>
    <w:rsid w:val="00F42687"/>
    <w:rsid w:val="00F42F0D"/>
    <w:rsid w:val="00F62A9E"/>
    <w:rsid w:val="00F836B3"/>
    <w:rsid w:val="00FA5244"/>
    <w:rsid w:val="00FC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4126F2"/>
  </w:style>
  <w:style w:type="character" w:customStyle="1" w:styleId="katex-mathml">
    <w:name w:val="katex-mathml"/>
    <w:basedOn w:val="Fuentedeprrafopredeter"/>
    <w:rsid w:val="004126F2"/>
  </w:style>
  <w:style w:type="character" w:customStyle="1" w:styleId="mrel">
    <w:name w:val="mrel"/>
    <w:basedOn w:val="Fuentedeprrafopredeter"/>
    <w:rsid w:val="004126F2"/>
  </w:style>
  <w:style w:type="character" w:customStyle="1" w:styleId="mpunct">
    <w:name w:val="mpunct"/>
    <w:basedOn w:val="Fuentedeprrafopredeter"/>
    <w:rsid w:val="004126F2"/>
  </w:style>
  <w:style w:type="character" w:customStyle="1" w:styleId="minner">
    <w:name w:val="minner"/>
    <w:basedOn w:val="Fuentedeprrafopredeter"/>
    <w:rsid w:val="004126F2"/>
  </w:style>
  <w:style w:type="character" w:customStyle="1" w:styleId="vlist-s">
    <w:name w:val="vlist-s"/>
    <w:basedOn w:val="Fuentedeprrafopredeter"/>
    <w:rsid w:val="000B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INE12</b:Tag>
    <b:SourceType>DocumentFromInternetSite</b:SourceType>
    <b:Guid>{F0BD96BB-D6B0-4DBA-B582-1E0CF1E0E831}</b:Guid>
    <b:Author>
      <b:Author>
        <b:Corporate>INEC</b:Corporate>
      </b:Author>
    </b:Author>
    <b:Title>Clasificación Nacional de Actividades Económicas, revisión 4</b:Title>
    <b:Year>2012</b:Year>
    <b:RefOrder>2</b:RefOrder>
  </b:Source>
  <b:Source>
    <b:Tag>CAN09</b:Tag>
    <b:SourceType>Book</b:SourceType>
    <b:Guid>{E41018CD-DA3B-4763-8400-459F923418C0}</b:Guid>
    <b:Author>
      <b:Author>
        <b:Corporate>CAN</b:Corporate>
      </b:Author>
    </b:Author>
    <b:Title>Manual de Recomendaciones sobre los Directorios de Empresas</b:Title>
    <b:Year>2009</b:Year>
    <b:RefOrder>3</b:RefOrder>
  </b:Source>
  <b:Source>
    <b:Tag>Uni09</b:Tag>
    <b:SourceType>Book</b:SourceType>
    <b:Guid>{7A4A6F03-C3C3-4916-A7B3-B2DC14480736}</b:Guid>
    <b:Author>
      <b:Author>
        <b:Corporate>Naciones Unidas</b:Corporate>
      </b:Author>
    </b:Author>
    <b:Title>Clasificación Industrial Internacional Uniforme de todas las actividades económicas (CIIU), revisión 4</b:Title>
    <b:Year>2009</b:Year>
    <b:City>Nueva York</b:City>
    <b:RefOrder>1</b:RefOrder>
  </b:Source>
</b:Sources>
</file>

<file path=customXml/itemProps1.xml><?xml version="1.0" encoding="utf-8"?>
<ds:datastoreItem xmlns:ds="http://schemas.openxmlformats.org/officeDocument/2006/customXml" ds:itemID="{0F161629-45E0-4644-91EE-4DD1F3ED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10</Pages>
  <Words>3024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53</cp:revision>
  <dcterms:created xsi:type="dcterms:W3CDTF">2024-01-23T01:49:00Z</dcterms:created>
  <dcterms:modified xsi:type="dcterms:W3CDTF">2024-10-21T20:16:00Z</dcterms:modified>
</cp:coreProperties>
</file>